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7B287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54117" wp14:editId="4EDEF1E3">
                <wp:simplePos x="0" y="0"/>
                <wp:positionH relativeFrom="column">
                  <wp:posOffset>1776790</wp:posOffset>
                </wp:positionH>
                <wp:positionV relativeFrom="paragraph">
                  <wp:posOffset>-460375</wp:posOffset>
                </wp:positionV>
                <wp:extent cx="1828800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873" w:rsidRPr="00F557F6" w:rsidRDefault="007B2873" w:rsidP="007B28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454117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139.9pt;margin-top:-36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" filled="f" stroked="f">
                <v:textbox style="mso-fit-shape-to-text:t">
                  <w:txbxContent>
                    <w:p w:rsidR="007B2873" w:rsidRPr="00F557F6" w:rsidRDefault="007B2873" w:rsidP="007B287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</w:t>
                      </w:r>
                    </w:p>
                  </w:txbxContent>
                </v:textbox>
              </v:shape>
            </w:pict>
          </mc:Fallback>
        </mc:AlternateConten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 и подписана от  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Pr="00E027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Търново“,</w:t>
      </w:r>
      <w:r w:rsidRPr="007B28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7B2873" w:rsidRPr="007B2873" w:rsidTr="00C5550D">
        <w:tc>
          <w:tcPr>
            <w:tcW w:w="817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7B2873" w:rsidRPr="007B2873" w:rsidTr="00C5550D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78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81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7B2873" w:rsidRPr="00E027EC" w:rsidRDefault="00131C2D" w:rsidP="00131C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9D5D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инструментите, съоръженията и техническото оборудване, които ще бъдат използвани за изпълнение на поръчката</w:t>
            </w:r>
            <w:r w:rsidRPr="009D5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="007B2873" w:rsidRPr="009D5D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</w:t>
            </w:r>
            <w:r w:rsidR="007B2873" w:rsidRPr="009D5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817" w:type="dxa"/>
            <w:vAlign w:val="center"/>
          </w:tcPr>
          <w:p w:rsidR="007B2873" w:rsidRPr="007B2873" w:rsidRDefault="007B2873" w:rsidP="00B01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B01E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x-none"/>
        </w:rPr>
        <w:sectPr w:rsidR="007B2873" w:rsidRPr="007B2873" w:rsidSect="00276BA6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x-none"/>
        </w:rPr>
        <w:t xml:space="preserve"> (наименование на участника)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№2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7B2873" w:rsidRPr="00C64EC4" w:rsidRDefault="007B2873" w:rsidP="007B287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:rsidTr="00C5550D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C5550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Подаваме настоящата оферта при условията, обявени в документацията за участие и приети от нас, за изпълнение на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Търново“.</w:t>
      </w:r>
    </w:p>
    <w:p w:rsidR="00BE1260" w:rsidRPr="00BE1260" w:rsidRDefault="00957CDC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57CDC">
        <w:rPr>
          <w:rFonts w:ascii="Times New Roman" w:hAnsi="Times New Roman" w:cs="Times New Roman"/>
          <w:color w:val="000000"/>
          <w:sz w:val="24"/>
          <w:szCs w:val="24"/>
        </w:rPr>
        <w:t>Давам съгласието си за съхранение и обработка на личн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 ми данни, които предоставям </w:t>
      </w:r>
      <w:r w:rsidRPr="00957CDC">
        <w:rPr>
          <w:rFonts w:ascii="Times New Roman" w:hAnsi="Times New Roman" w:cs="Times New Roman"/>
          <w:color w:val="000000"/>
          <w:sz w:val="24"/>
          <w:szCs w:val="24"/>
        </w:rPr>
        <w:t xml:space="preserve">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изпълнение на обществената поръчка няма да използваме/ще използваме капацитета на други субекти, за да изпълним критериите за подбор, за което представяме документи за поетите от трети лица задължения.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:rsidTr="00C5550D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:rsidTr="00C5550D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:rsidTr="00C5550D">
        <w:trPr>
          <w:trHeight w:val="107"/>
        </w:trPr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 3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Настоящата оферта е подадена от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……………...………………….…………………………………………………….…………..……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подписано от ………………………….……………………………………………………………………………</w:t>
      </w:r>
    </w:p>
    <w:p w:rsidR="007B2873" w:rsidRPr="007B2873" w:rsidRDefault="007B2873" w:rsidP="007B287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(трите имена и ЕГН)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качеството му на ………………………………………….………………………………………………......................</w:t>
      </w:r>
    </w:p>
    <w:p w:rsidR="007B2873" w:rsidRPr="007B2873" w:rsidRDefault="007B2873" w:rsidP="007B287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в т.ч. с определения от него срок на валидност на офертите- </w:t>
      </w:r>
      <w:r w:rsidR="009D5DE2" w:rsidRPr="009D5DE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30.09.</w:t>
      </w:r>
      <w:r w:rsidRPr="009D5DE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2019 г. и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 проекта на договор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Търново“,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D251F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D251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 w:rsid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на този срок бъде достигнат</w:t>
      </w:r>
      <w:r w:rsidR="009D5DE2"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D5DE2"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сумата от 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34 867,50</w:t>
      </w:r>
      <w:r w:rsidRPr="009D5D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тридесет и четири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хиляди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осемстотин шестдесет и седем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лв.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5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0 ст.) лева без ДД</w:t>
      </w:r>
      <w:r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С, договорът се прекратява</w:t>
      </w:r>
      <w:r w:rsidRPr="009D5D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66A6D" w:rsidRPr="00D251F8" w:rsidRDefault="007B2873" w:rsidP="00266A6D">
      <w:pPr>
        <w:ind w:right="-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4.</w:t>
      </w:r>
      <w:r w:rsidRPr="00D251F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266A6D"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изработим очила при необходимост в срок от </w:t>
      </w:r>
      <w:r w:rsidR="00266A6D" w:rsidRPr="00D25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 работни дни след представяне на рецепта.</w:t>
      </w:r>
      <w:r w:rsidR="00266A6D"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266A6D" w:rsidRPr="00266A6D" w:rsidRDefault="00266A6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D251F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Участниците посочват срока задължително в цяло число. </w:t>
      </w:r>
      <w:r w:rsidRPr="00D251F8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proofErr w:type="gramStart"/>
      <w:r w:rsidRPr="00D251F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предложеният</w:t>
      </w:r>
      <w:proofErr w:type="gramEnd"/>
      <w:r w:rsidRPr="00D251F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срок не може да бъде по-малък от 1 работен ден</w:t>
      </w:r>
      <w:r w:rsidRPr="00D251F8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)</w:t>
      </w:r>
    </w:p>
    <w:p w:rsidR="007B2873" w:rsidRPr="007B2873" w:rsidRDefault="007B2873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7B2873" w:rsidRPr="008E751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="008E7516" w:rsidRP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Предложение за изпълнение на поръчката</w:t>
      </w:r>
      <w:r w:rsidR="008E7516" w:rsidRPr="008E75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E7516" w:rsidRPr="0066648E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техническата спецификация и изискванията на Възложителя</w:t>
      </w:r>
      <w:r w:rsid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E7516" w:rsidRP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обяснителна записка</w:t>
      </w:r>
      <w:r w:rsidRPr="008E75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</w:p>
    <w:p w:rsidR="007B2873" w:rsidRPr="008E751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8E751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………………………………….</w:t>
      </w:r>
    </w:p>
    <w:p w:rsidR="007B2873" w:rsidRPr="008E7516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</w:t>
      </w:r>
      <w:r w:rsid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…………………….………………………………………………...</w:t>
      </w:r>
    </w:p>
    <w:p w:rsidR="007B2873" w:rsidRPr="008E751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 w:rsid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8E7516" w:rsidRPr="008E7516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7B2873" w:rsidRPr="008E7516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E751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го информираме за обстоятелства, възпрепятстващи изпълнението.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7B2873" w:rsidRP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7B2873" w:rsidRP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Участникът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(наименование на участника)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sectPr w:rsidR="007B2873" w:rsidRPr="007B2873" w:rsidSect="006710E5">
          <w:footerReference w:type="even" r:id="rId12"/>
          <w:footerReference w:type="default" r:id="rId13"/>
          <w:footerReference w:type="first" r:id="rId14"/>
          <w:pgSz w:w="11906" w:h="16838"/>
          <w:pgMar w:top="1134" w:right="1106" w:bottom="1276" w:left="1260" w:header="708" w:footer="708" w:gutter="0"/>
          <w:cols w:space="708"/>
          <w:titlePg/>
          <w:docGrid w:linePitch="360"/>
        </w:sect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C64EC4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C64EC4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нашето ценово предложение за участие в обявената обществена поръчка с предмет: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7B2873" w:rsidRPr="00D251F8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Предлагано възнаграждение: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заплаща стойността на един брой защитни очила в рамките до 100,00 /сто/ лева с ДДС: </w:t>
      </w: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 /…………………………../ лева с ДДС, </w:t>
      </w: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представената оферта, включваща: 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диагностичен преглед – …………… /……………………/ лева (медицинските прегледи са освободени от ДДС);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корекционна рамка с калъф за съхранение – …………… /……………………../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корекционни диоптрични лещи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кърпичка за почистване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монтаж на корекционните лещи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сервизна поддръжка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допълнителни услуги /измерване параметрите на стари очила и сравнение с новото предписание; почистване с ултразвук на очилата; измерване UV защитата на корекционните лещи; сервиз на очилата в рамките на договор/: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………………..…………….. /…………………………../ лева без ДДС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………………..…………….. /…………………………../ лева без ДДС</w:t>
      </w:r>
    </w:p>
    <w:p w:rsidR="007726F0" w:rsidRPr="00D251F8" w:rsidRDefault="007726F0" w:rsidP="0040592B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……………….…………….. /…………………………../ лева без ДДС</w:t>
      </w:r>
    </w:p>
    <w:p w:rsidR="0040592B" w:rsidRPr="0040592B" w:rsidRDefault="0040592B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59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40592B" w:rsidRPr="00D251F8" w:rsidRDefault="0040592B" w:rsidP="0040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59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</w:t>
      </w: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направи във връзка с изпълнението на обществената поръчка.</w:t>
      </w:r>
    </w:p>
    <w:p w:rsidR="007B2873" w:rsidRPr="00D251F8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40592B" w:rsidRDefault="007B2873" w:rsidP="0040592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="0040592B"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за плащане на възнаграждение- </w:t>
      </w: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30 (тридесет) дни </w:t>
      </w:r>
      <w:r w:rsidR="0040592B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представяне на</w:t>
      </w:r>
      <w:r w:rsidR="00D251F8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двустранно подписан приемо-предавателен протокол,</w:t>
      </w:r>
      <w:r w:rsidR="0040592B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фактура и списък на служителите, преминали през преглед и закупили защитни очила.</w:t>
      </w:r>
    </w:p>
    <w:p w:rsidR="007B2873" w:rsidRPr="007726F0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2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772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несъответствие между цифровото и изписаното</w:t>
      </w:r>
      <w:bookmarkStart w:id="0" w:name="_GoBack"/>
      <w:bookmarkEnd w:id="0"/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думи възнаграждение ще се взема предвид изписаното с думи.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7B2873" w:rsidRPr="007B2873" w:rsidRDefault="007B2873" w:rsidP="007B2873"/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9D5DE2" w:rsidRPr="007B2873" w:rsidRDefault="009D5DE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726F0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5</w:t>
      </w: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>на………..........................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</w:t>
      </w:r>
      <w:r w:rsidRPr="007B2873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участник в обществена поръчка с предмет: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>Когато за участник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толкова редове, колкото е необходимо)</w:t>
      </w:r>
    </w:p>
    <w:p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</w:p>
    <w:p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……………………2019 г.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>(подпис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Default="007B2873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6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 w:rsidRPr="007B2873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7B2873">
        <w:rPr>
          <w:rFonts w:ascii="Times New Roman" w:eastAsia="Times New Roman" w:hAnsi="Times New Roman" w:cs="Times New Roman"/>
          <w:sz w:val="24"/>
          <w:szCs w:val="24"/>
        </w:rPr>
        <w:t>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before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Дружеството, което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5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т. 6 се декларира, ако участникът е чуждестранно лице.</w:t>
      </w:r>
    </w:p>
    <w:p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Когато за участник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Забележка</w:t>
      </w:r>
      <w:r w:rsidRPr="007B287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7B28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На основание чл. 192, ал.3 от  ЗОП, когато участникът се представлява от повече от едно лице, декларацията се подписва от лицето, което може самостоятелно да го представлява. 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7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Участникът,………………………………………………………........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видът на работите, които ще бъдат извършвани от подизпълнителите, е както следва: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делът на участие на всички подизпълнители при изпълнение на поръчката ще бъде общо ........... % от общата стойност на поръчката, в т.ч.: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Декларатор: 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8</w:t>
      </w: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дружеството, 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7B2873" w:rsidRPr="007B2873" w:rsidRDefault="007B2873" w:rsidP="007B2873"/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</w:p>
    <w:p w:rsid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</w:p>
    <w:p w:rsidR="00C64EC4" w:rsidRPr="007B2873" w:rsidRDefault="00C64EC4" w:rsidP="007B2873">
      <w:pPr>
        <w:jc w:val="right"/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proofErr w:type="gramStart"/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proofErr w:type="gramEnd"/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proofErr w:type="gramStart"/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</w:t>
      </w:r>
      <w:proofErr w:type="gramEnd"/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Закона за обществените поръчки</w:t>
      </w:r>
    </w:p>
    <w:p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на………........................................... 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 Дружеството, което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6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Дружеството, което представлявам, не е представило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Дружеството, което представлявам, е предоставило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т. 6 се декларира, ако участникът е чуждестранно лице.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…………………2019 г.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7B2873" w:rsidRPr="007B2873" w:rsidSect="00A66ECA">
          <w:headerReference w:type="default" r:id="rId17"/>
          <w:headerReference w:type="first" r:id="rId18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 чл. 192, ал. 3, 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9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7B2873" w:rsidRPr="007B2873" w:rsidRDefault="007B2873" w:rsidP="007B287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в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Възложителят отстранява от процедурата участниците, които са свързани лица.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участник в обществена поръчка -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4. Запознат съм с правомощията на Възложителя по чл. 5 от Закона за икономическите и финансовите отношения с дружествата, регистрирани в юрисдикции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lastRenderedPageBreak/>
        <w:t>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7B2873" w:rsidRPr="007B2873" w:rsidRDefault="007B2873" w:rsidP="007B2873"/>
    <w:p w:rsidR="007B2873" w:rsidRPr="007B2873" w:rsidRDefault="007B2873" w:rsidP="007B2873"/>
    <w:p w:rsidR="007B2873" w:rsidRPr="007B2873" w:rsidRDefault="007B2873" w:rsidP="007B2873"/>
    <w:p w:rsidR="007B2873" w:rsidRPr="007B2873" w:rsidRDefault="007B2873" w:rsidP="007B2873"/>
    <w:p w:rsidR="007B2873" w:rsidRPr="007B2873" w:rsidRDefault="007B2873" w:rsidP="007B2873"/>
    <w:p w:rsidR="007B2873" w:rsidRPr="007B2873" w:rsidRDefault="007B2873" w:rsidP="007B2873"/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7B2873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7B2873" w:rsidRPr="007B2873" w:rsidRDefault="007B2873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 12</w:t>
      </w:r>
    </w:p>
    <w:p w:rsidR="007B2873" w:rsidRPr="007B2873" w:rsidRDefault="007B2873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53193" w:rsidRPr="009D5DE2" w:rsidRDefault="00253193" w:rsidP="007B287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9D5DE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Декларация за инструментите, съоръженията и техническото оборудване,</w:t>
      </w:r>
    </w:p>
    <w:p w:rsidR="007B2873" w:rsidRDefault="00131C2D" w:rsidP="007B287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9D5DE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които ще бъдат използвани</w:t>
      </w:r>
      <w:r w:rsidR="00253193" w:rsidRPr="009D5DE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от</w:t>
      </w:r>
    </w:p>
    <w:p w:rsidR="00253193" w:rsidRPr="007B2873" w:rsidRDefault="00253193" w:rsidP="007B287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участника)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232D20" w:rsidRPr="007B2873" w:rsidRDefault="0025319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7B2873"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обществена</w:t>
      </w:r>
      <w:proofErr w:type="spellEnd"/>
      <w:r w:rsidR="007B2873"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7B2873"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="007B2873"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</w:t>
      </w:r>
      <w:r w:rsidR="007B2873" w:rsidRPr="0025319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  <w:r w:rsidR="007B2873" w:rsidRPr="0025319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232D20" w:rsidRPr="002531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</w:p>
    <w:p w:rsidR="007B2873" w:rsidRDefault="002F69C0" w:rsidP="001A75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5DE2">
        <w:rPr>
          <w:rFonts w:ascii="Times New Roman" w:hAnsi="Times New Roman" w:cs="Times New Roman"/>
          <w:sz w:val="24"/>
          <w:szCs w:val="26"/>
        </w:rPr>
        <w:t>1. Декларираме, че разполагаме с ………………………………………… (</w:t>
      </w:r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магазин/ офис/ оптика/ клиника, собствени, наети или на лизинг), находящ/а/и се на територията на………………………………….</w:t>
      </w:r>
      <w:r w:rsidR="00E40E0F"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с адрес: ……………………</w:t>
      </w:r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(гр. Велико Търново или друго населено място), отговарящ/а/и на изискванията на Наредба № 19 от 27.08.2008 г. за устройството и дейността на </w:t>
      </w:r>
      <w:proofErr w:type="spellStart"/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оптиките</w:t>
      </w:r>
      <w:proofErr w:type="spellEnd"/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здравните изисквания към тях.</w:t>
      </w:r>
    </w:p>
    <w:p w:rsidR="002F69C0" w:rsidRDefault="002F69C0" w:rsidP="001A75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F69C0" w:rsidRPr="009D5DE2" w:rsidRDefault="009D5DE2" w:rsidP="001A75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5DE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[</w:t>
      </w:r>
      <w:r w:rsidR="002F69C0"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2. Приемаме, че, ако бъдем избрани за изпълнител, разходите за транспорта на работещите с видеодисплеи</w:t>
      </w:r>
      <w:r w:rsidR="00B01E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 посоченото в т. 1 място</w:t>
      </w:r>
      <w:r w:rsidR="002F69C0"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ще бъдат за наша сметка. </w:t>
      </w:r>
    </w:p>
    <w:p w:rsidR="002F69C0" w:rsidRPr="009D5DE2" w:rsidRDefault="002F69C0" w:rsidP="001A75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/точката е </w:t>
      </w:r>
      <w:proofErr w:type="spellStart"/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относима</w:t>
      </w:r>
      <w:proofErr w:type="spellEnd"/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само за случаите, в които участникът разполага с магазин/офис/оптика/клиника, находящ</w:t>
      </w:r>
      <w:r w:rsidR="009D5DE2"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/а/</w:t>
      </w:r>
      <w:r w:rsidRPr="009D5DE2">
        <w:rPr>
          <w:rFonts w:ascii="Times New Roman" w:eastAsia="Calibri" w:hAnsi="Times New Roman" w:cs="Times New Roman"/>
          <w:color w:val="000000"/>
          <w:sz w:val="24"/>
          <w:szCs w:val="24"/>
        </w:rPr>
        <w:t>и се извън територията на град Велико Търново/</w:t>
      </w:r>
      <w:r w:rsidR="009D5DE2" w:rsidRPr="009D5DE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]</w:t>
      </w:r>
    </w:p>
    <w:p w:rsidR="002F69C0" w:rsidRDefault="002F69C0" w:rsidP="001A75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F69C0" w:rsidRDefault="002F69C0" w:rsidP="001A7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3. Декларираме, че разполагаме със следното оборудване, в съответствие с изискванията на Възложителя:</w:t>
      </w:r>
    </w:p>
    <w:p w:rsidR="002F69C0" w:rsidRPr="001A75A7" w:rsidRDefault="002F69C0" w:rsidP="001A7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F69C0" w:rsidRPr="001A75A7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F69C0" w:rsidRPr="001A75A7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F69C0" w:rsidRPr="001A75A7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F69C0" w:rsidRPr="001A75A7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F69C0" w:rsidRPr="001A75A7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F69C0" w:rsidRPr="001A75A7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53193" w:rsidRPr="002F69C0" w:rsidRDefault="002F69C0" w:rsidP="002F6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253193" w:rsidRPr="00382FB7" w:rsidRDefault="00253193" w:rsidP="00382F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3009E4" w:rsidRPr="009D5DE2" w:rsidRDefault="00382FB7" w:rsidP="00382F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D5DE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3009E4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по т.</w:t>
      </w:r>
      <w:r w:rsidR="009D5DE2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="009D5DE2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3 участникът</w:t>
      </w:r>
      <w:r w:rsidR="003009E4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посочва и основанието</w:t>
      </w:r>
      <w:r w:rsidR="009D5DE2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="003009E4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въз основа на което разполага с посоченото оборудване – собствено, наето или на лизинг</w:t>
      </w:r>
      <w:r w:rsidR="0047507A" w:rsidRPr="009D5D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253193" w:rsidRDefault="00253193" w:rsidP="007B287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6"/>
        </w:rPr>
      </w:pPr>
    </w:p>
    <w:p w:rsidR="00253193" w:rsidRDefault="00253193" w:rsidP="002F69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</w:rPr>
      </w:pPr>
    </w:p>
    <w:p w:rsidR="00253193" w:rsidRDefault="00253193" w:rsidP="00382F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CC3C11" w:rsidRPr="00CC3C11" w:rsidRDefault="00CC3C11" w:rsidP="00CC3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ия кодекс на Република България</w:t>
      </w: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деклариране на неверни данни в настоящата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C3C11" w:rsidRDefault="00CC3C11" w:rsidP="00382F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CC3C11" w:rsidRPr="00481B64" w:rsidRDefault="00CC3C11" w:rsidP="00382F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 2019 год.</w:t>
      </w:r>
      <w:r w:rsidRPr="007B2873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 w:rsidR="00CC3C11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       </w:t>
      </w: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............................................</w:t>
      </w:r>
    </w:p>
    <w:p w:rsidR="007B2873" w:rsidRPr="007B2873" w:rsidRDefault="00CC3C11" w:rsidP="007B2873">
      <w:pPr>
        <w:widowControl w:val="0"/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    </w:t>
      </w:r>
      <w:r w:rsidR="007B2873" w:rsidRPr="007B2873">
        <w:rPr>
          <w:rFonts w:ascii="Times New Roman" w:eastAsia="Times New Roman" w:hAnsi="Times New Roman" w:cs="Times New Roman"/>
          <w:lang w:eastAsia="bg-BG"/>
        </w:rPr>
        <w:t>Подпис на представляващия участника и печат на участника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  <w:r w:rsidRPr="007B287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ab/>
        <w:t xml:space="preserve">                                                                 </w:t>
      </w:r>
    </w:p>
    <w:sectPr w:rsidR="007B2873" w:rsidRPr="007B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B9F" w:rsidRDefault="00977B9F" w:rsidP="007B2873">
      <w:pPr>
        <w:spacing w:after="0" w:line="240" w:lineRule="auto"/>
      </w:pPr>
      <w:r>
        <w:separator/>
      </w:r>
    </w:p>
  </w:endnote>
  <w:endnote w:type="continuationSeparator" w:id="0">
    <w:p w:rsidR="00977B9F" w:rsidRDefault="00977B9F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A62ECE" w:rsidP="007D05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BA6" w:rsidRDefault="00D251F8" w:rsidP="0036344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D251F8" w:rsidP="00276BA6">
    <w:pPr>
      <w:pStyle w:val="a5"/>
      <w:spacing w:after="120"/>
    </w:pPr>
  </w:p>
  <w:p w:rsidR="00276BA6" w:rsidRPr="00A32CC7" w:rsidRDefault="00D251F8" w:rsidP="00276BA6">
    <w:pPr>
      <w:pStyle w:val="a5"/>
      <w:jc w:val="center"/>
    </w:pPr>
  </w:p>
  <w:p w:rsidR="00276BA6" w:rsidRDefault="00D251F8" w:rsidP="0036344E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A62ECE" w:rsidP="00276BA6">
    <w:pPr>
      <w:pStyle w:val="a5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6257A1" wp14:editId="7CC8A116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226CB17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:rsidR="00276BA6" w:rsidRPr="00A32CC7" w:rsidRDefault="00A62ECE" w:rsidP="00276BA6">
    <w:pPr>
      <w:pStyle w:val="a5"/>
      <w:jc w:val="center"/>
    </w:pPr>
    <w:r w:rsidRPr="000F0B5D">
      <w:rPr>
        <w:noProof/>
        <w:lang w:val="bg-BG" w:eastAsia="bg-BG"/>
      </w:rPr>
      <w:drawing>
        <wp:inline distT="0" distB="0" distL="0" distR="0" wp14:anchorId="37D8D4E2" wp14:editId="146BC0BD">
          <wp:extent cx="1123950" cy="523875"/>
          <wp:effectExtent l="0" t="0" r="0" b="952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6BA6" w:rsidRDefault="00A62ECE" w:rsidP="00276BA6">
    <w:pPr>
      <w:pStyle w:val="a5"/>
      <w:jc w:val="center"/>
      <w:rPr>
        <w:rFonts w:ascii="Trebuchet MS" w:hAnsi="Trebuchet MS"/>
        <w:b/>
        <w:sz w:val="20"/>
        <w:szCs w:val="20"/>
        <w:lang w:val="en-US"/>
      </w:rPr>
    </w:pPr>
    <w:r w:rsidRPr="00A32CC7">
      <w:rPr>
        <w:rFonts w:ascii="Trebuchet MS" w:hAnsi="Trebuchet MS"/>
        <w:b/>
        <w:sz w:val="20"/>
        <w:szCs w:val="20"/>
        <w:lang w:val="en-US"/>
      </w:rPr>
      <w:t>www.interregrobg.</w:t>
    </w:r>
    <w:r>
      <w:rPr>
        <w:rFonts w:ascii="Trebuchet MS" w:hAnsi="Trebuchet MS"/>
        <w:b/>
        <w:sz w:val="20"/>
        <w:szCs w:val="20"/>
        <w:lang w:val="en-US"/>
      </w:rPr>
      <w:t>eu</w:t>
    </w:r>
  </w:p>
  <w:p w:rsidR="00276BA6" w:rsidRPr="005E5785" w:rsidRDefault="00A62ECE" w:rsidP="00276BA6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i/>
        <w:sz w:val="16"/>
        <w:szCs w:val="16"/>
      </w:rPr>
    </w:pPr>
    <w:r w:rsidRPr="005E5785">
      <w:rPr>
        <w:rFonts w:ascii="Trebuchet MS" w:eastAsia="Calibri" w:hAnsi="Trebuchet MS" w:cs="TrebuchetMS"/>
        <w:i/>
        <w:sz w:val="16"/>
        <w:szCs w:val="16"/>
      </w:rPr>
      <w:t>Съдържанието на този материал не представлява непременно официалната позиция на Европейския съюз.</w:t>
    </w:r>
  </w:p>
  <w:p w:rsidR="00276BA6" w:rsidRPr="005E5785" w:rsidRDefault="00D251F8" w:rsidP="00276BA6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i/>
        <w:sz w:val="16"/>
        <w:szCs w:val="16"/>
      </w:rPr>
    </w:pPr>
  </w:p>
  <w:p w:rsidR="00276BA6" w:rsidRPr="005E5785" w:rsidRDefault="00A62ECE" w:rsidP="00276BA6">
    <w:pPr>
      <w:tabs>
        <w:tab w:val="center" w:pos="4703"/>
        <w:tab w:val="right" w:pos="9406"/>
      </w:tabs>
      <w:jc w:val="center"/>
      <w:rPr>
        <w:i/>
      </w:rPr>
    </w:pPr>
    <w:r w:rsidRPr="005E5785">
      <w:rPr>
        <w:rFonts w:ascii="Trebuchet MS" w:eastAsia="Calibri" w:hAnsi="Trebuchet MS" w:cs="TrebuchetMS"/>
        <w:i/>
        <w:sz w:val="16"/>
        <w:szCs w:val="16"/>
      </w:rPr>
      <w:t>Този документ е създаден в рамките на проект 16.4.2.106, код ROBG-204 „</w:t>
    </w:r>
    <w:proofErr w:type="spellStart"/>
    <w:r w:rsidRPr="005E5785">
      <w:rPr>
        <w:rFonts w:ascii="Trebuchet MS" w:eastAsia="Calibri" w:hAnsi="Trebuchet MS" w:cs="TrebuchetMS"/>
        <w:i/>
        <w:sz w:val="16"/>
        <w:szCs w:val="16"/>
      </w:rPr>
      <w:t>FairDeal</w:t>
    </w:r>
    <w:proofErr w:type="spellEnd"/>
    <w:r w:rsidRPr="005E5785">
      <w:rPr>
        <w:rFonts w:ascii="Trebuchet MS" w:eastAsia="Calibri" w:hAnsi="Trebuchet MS" w:cs="TrebuchetMS"/>
        <w:i/>
        <w:sz w:val="16"/>
        <w:szCs w:val="16"/>
      </w:rPr>
      <w:t xml:space="preserve"> – мрежа от платформи за бърза доставка на уникални занаятчийски и фермерски продукти в района на трансграничното сътрудничество”, съфинансиран от Европейския</w:t>
    </w:r>
    <w:r>
      <w:rPr>
        <w:rFonts w:ascii="Trebuchet MS" w:eastAsia="Calibri" w:hAnsi="Trebuchet MS" w:cs="TrebuchetMS"/>
        <w:i/>
        <w:sz w:val="16"/>
        <w:szCs w:val="16"/>
        <w:lang w:val="en-US"/>
      </w:rPr>
      <w:t xml:space="preserve"> </w:t>
    </w:r>
    <w:r w:rsidRPr="005E5785">
      <w:rPr>
        <w:rFonts w:ascii="Trebuchet MS" w:eastAsia="Calibri" w:hAnsi="Trebuchet MS" w:cs="TrebuchetMS"/>
        <w:i/>
        <w:sz w:val="16"/>
        <w:szCs w:val="16"/>
      </w:rPr>
      <w:t>Съюз чрез Европейския фонд за регионално развитие в</w:t>
    </w:r>
    <w:r w:rsidRPr="005E5785">
      <w:rPr>
        <w:rFonts w:ascii="Trebuchet MS" w:eastAsia="Calibri" w:hAnsi="Trebuchet MS" w:cs="TrebuchetMS"/>
        <w:i/>
        <w:sz w:val="16"/>
        <w:szCs w:val="16"/>
        <w:lang w:val="en-US"/>
      </w:rPr>
      <w:t xml:space="preserve"> </w:t>
    </w:r>
    <w:r w:rsidRPr="005E5785">
      <w:rPr>
        <w:rFonts w:ascii="Trebuchet MS" w:eastAsia="Calibri" w:hAnsi="Trebuchet MS" w:cs="TrebuchetMS"/>
        <w:i/>
        <w:sz w:val="16"/>
        <w:szCs w:val="16"/>
      </w:rPr>
      <w:t xml:space="preserve">рамките на Програмата за трансгранично сътрудничество </w:t>
    </w:r>
    <w:proofErr w:type="spellStart"/>
    <w:r w:rsidRPr="005E5785">
      <w:rPr>
        <w:rFonts w:ascii="Trebuchet MS" w:eastAsia="Calibri" w:hAnsi="Trebuchet MS" w:cs="TrebuchetMS"/>
        <w:i/>
        <w:sz w:val="16"/>
        <w:szCs w:val="16"/>
      </w:rPr>
      <w:t>Interreg</w:t>
    </w:r>
    <w:proofErr w:type="spellEnd"/>
    <w:r w:rsidRPr="005E5785">
      <w:rPr>
        <w:rFonts w:ascii="Trebuchet MS" w:eastAsia="Calibri" w:hAnsi="Trebuchet MS" w:cs="TrebuchetMS"/>
        <w:i/>
        <w:sz w:val="16"/>
        <w:szCs w:val="16"/>
      </w:rPr>
      <w:t xml:space="preserve"> V-A Румъния-България 2014-2020.</w:t>
    </w:r>
  </w:p>
  <w:p w:rsidR="00276BA6" w:rsidRPr="00840A8F" w:rsidRDefault="00A62ECE" w:rsidP="00276BA6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 w:rsidRPr="00840A8F">
      <w:rPr>
        <w:sz w:val="20"/>
        <w:szCs w:val="20"/>
      </w:rPr>
      <w:fldChar w:fldCharType="end"/>
    </w:r>
  </w:p>
  <w:p w:rsidR="00276BA6" w:rsidRDefault="00D251F8" w:rsidP="00196EE5">
    <w:pPr>
      <w:pStyle w:val="Style2"/>
      <w:widowControl/>
      <w:ind w:left="4152"/>
      <w:jc w:val="right"/>
      <w:rPr>
        <w:rStyle w:val="FontStyle15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A62ECE" w:rsidP="007D05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BA6" w:rsidRDefault="00D251F8" w:rsidP="0036344E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D251F8" w:rsidP="0036344E">
    <w:pPr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D251F8" w:rsidP="00196EE5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B9F" w:rsidRDefault="00977B9F" w:rsidP="007B2873">
      <w:pPr>
        <w:spacing w:after="0" w:line="240" w:lineRule="auto"/>
      </w:pPr>
      <w:r>
        <w:separator/>
      </w:r>
    </w:p>
  </w:footnote>
  <w:footnote w:type="continuationSeparator" w:id="0">
    <w:p w:rsidR="00977B9F" w:rsidRDefault="00977B9F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D251F8" w:rsidP="00276BA6">
    <w:pPr>
      <w:pStyle w:val="a3"/>
    </w:pPr>
  </w:p>
  <w:p w:rsidR="00276BA6" w:rsidRDefault="00D251F8" w:rsidP="00276BA6">
    <w:pPr>
      <w:pStyle w:val="a3"/>
    </w:pPr>
  </w:p>
  <w:p w:rsidR="00276BA6" w:rsidRPr="002C7465" w:rsidRDefault="00D251F8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D251F8" w:rsidP="00276BA6">
    <w:pPr>
      <w:pStyle w:val="a3"/>
    </w:pPr>
  </w:p>
  <w:p w:rsidR="00276BA6" w:rsidRDefault="00D251F8" w:rsidP="00276B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9A7" w:rsidRPr="00A071C0" w:rsidRDefault="00D251F8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9A7" w:rsidRDefault="00D251F8" w:rsidP="00E70260">
    <w:pPr>
      <w:pStyle w:val="a3"/>
    </w:pPr>
  </w:p>
  <w:p w:rsidR="00DA59A7" w:rsidRDefault="00A62ECE" w:rsidP="00E70260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CDD5F3" wp14:editId="67958319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59A7" w:rsidRPr="002F04B4" w:rsidRDefault="00D251F8" w:rsidP="00E7026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DD5F3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DA59A7" w:rsidRPr="002F04B4" w:rsidRDefault="00B01E9E" w:rsidP="00E70260"/>
                </w:txbxContent>
              </v:textbox>
            </v:shape>
          </w:pict>
        </mc:Fallback>
      </mc:AlternateContent>
    </w:r>
  </w:p>
  <w:p w:rsidR="00DA59A7" w:rsidRPr="00A071C0" w:rsidRDefault="00D251F8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DA59A7" w:rsidRPr="00A071C0" w:rsidRDefault="00D251F8" w:rsidP="00E70260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DA59A7" w:rsidRDefault="00D251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5D0B66"/>
    <w:multiLevelType w:val="hybridMultilevel"/>
    <w:tmpl w:val="47C497BA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BB"/>
    <w:rsid w:val="000633C9"/>
    <w:rsid w:val="00106DD5"/>
    <w:rsid w:val="00131C2D"/>
    <w:rsid w:val="001A75A7"/>
    <w:rsid w:val="0020219B"/>
    <w:rsid w:val="00232D20"/>
    <w:rsid w:val="00253193"/>
    <w:rsid w:val="00266A6D"/>
    <w:rsid w:val="002F69C0"/>
    <w:rsid w:val="003009E4"/>
    <w:rsid w:val="003623D8"/>
    <w:rsid w:val="00382FB7"/>
    <w:rsid w:val="0040592B"/>
    <w:rsid w:val="0047507A"/>
    <w:rsid w:val="00481B64"/>
    <w:rsid w:val="005B5A85"/>
    <w:rsid w:val="007726F0"/>
    <w:rsid w:val="007B2873"/>
    <w:rsid w:val="008E7516"/>
    <w:rsid w:val="00957CDC"/>
    <w:rsid w:val="00977B9F"/>
    <w:rsid w:val="009D5DE2"/>
    <w:rsid w:val="00A62ECE"/>
    <w:rsid w:val="00B01E9E"/>
    <w:rsid w:val="00B4647A"/>
    <w:rsid w:val="00BE1260"/>
    <w:rsid w:val="00C64EC4"/>
    <w:rsid w:val="00CC3C11"/>
    <w:rsid w:val="00D251F8"/>
    <w:rsid w:val="00D25BBB"/>
    <w:rsid w:val="00E027EC"/>
    <w:rsid w:val="00E4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92B53-F347-4601-AD70-6708CE05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styleId="1">
    <w:name w:val="Grid Table 1 Light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apis://Base=NARH&amp;DocCode=2023&amp;ToPar=Art162_Al2_Pt1&amp;Type=201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apis://Base=NARH&amp;DocCode=2023&amp;ToPar=Art162_Al2_Pt1&amp;Type=201/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20</Pages>
  <Words>6413</Words>
  <Characters>36558</Characters>
  <Application>Microsoft Office Word</Application>
  <DocSecurity>0</DocSecurity>
  <Lines>304</Lines>
  <Paragraphs>85</Paragraphs>
  <ScaleCrop>false</ScaleCrop>
  <Company/>
  <LinksUpToDate>false</LinksUpToDate>
  <CharactersWithSpaces>42886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26</cp:revision>
  <dcterms:created xsi:type="dcterms:W3CDTF">2019-06-20T13:03:00Z</dcterms:created>
  <dcterms:modified xsi:type="dcterms:W3CDTF">2019-07-01T13:56:00Z</dcterms:modified>
</cp:coreProperties>
</file>